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07AB" w14:textId="77777777" w:rsidR="00B27F54" w:rsidRPr="00B27F54" w:rsidRDefault="00B27F54" w:rsidP="00B27F54">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7"/>
      <w:bookmarkStart w:id="1" w:name="_Toc146805186"/>
      <w:r w:rsidRPr="00B27F54">
        <w:rPr>
          <w:rFonts w:eastAsia="Calibri" w:cs="Times New Roman"/>
          <w:b/>
          <w:caps/>
          <w:kern w:val="0"/>
          <w:sz w:val="24"/>
          <w:szCs w:val="24"/>
          <w14:ligatures w14:val="none"/>
        </w:rPr>
        <w:t>Ván dăm</w:t>
      </w:r>
      <w:bookmarkEnd w:id="0"/>
      <w:bookmarkEnd w:id="1"/>
    </w:p>
    <w:p w14:paraId="47C5ECC2" w14:textId="77777777" w:rsidR="00B27F54" w:rsidRPr="00B27F54" w:rsidRDefault="00B27F54" w:rsidP="00B27F54">
      <w:pPr>
        <w:spacing w:before="60" w:after="60" w:line="240" w:lineRule="auto"/>
        <w:jc w:val="both"/>
        <w:rPr>
          <w:rFonts w:eastAsia="Helvetica" w:cs="Times New Roman"/>
          <w:kern w:val="0"/>
          <w:sz w:val="28"/>
          <w:szCs w:val="28"/>
          <w:lang w:val="pt-BR"/>
          <w14:ligatures w14:val="none"/>
        </w:rPr>
      </w:pPr>
      <w:r w:rsidRPr="00B27F54">
        <w:rPr>
          <w:rFonts w:eastAsia="Helvetica" w:cs="Times New Roman"/>
          <w:kern w:val="0"/>
          <w:sz w:val="28"/>
          <w:szCs w:val="28"/>
          <w14:ligatures w14:val="none"/>
        </w:rPr>
        <w:t>m</w:t>
      </w:r>
      <w:r w:rsidRPr="00B27F54">
        <w:rPr>
          <w:rFonts w:eastAsia="Helvetica" w:cs="Times New Roman"/>
          <w:kern w:val="0"/>
          <w:sz w:val="28"/>
          <w:szCs w:val="28"/>
          <w:lang w:val="pt-BR"/>
          <w14:ligatures w14:val="none"/>
        </w:rPr>
        <w:t>ột dạng ván gỗ nhân tạo</w:t>
      </w:r>
      <w:r w:rsidRPr="00B27F54">
        <w:rPr>
          <w:rFonts w:eastAsia="Calibri" w:cs="Times New Roman"/>
          <w:kern w:val="0"/>
          <w:sz w:val="28"/>
          <w:szCs w:val="28"/>
          <w:lang w:val="pt-BR"/>
          <w14:ligatures w14:val="none"/>
        </w:rPr>
        <w:t xml:space="preserve"> </w:t>
      </w:r>
      <w:r w:rsidRPr="00B27F54">
        <w:rPr>
          <w:rFonts w:eastAsia="Helvetica" w:cs="Times New Roman"/>
          <w:kern w:val="0"/>
          <w:sz w:val="28"/>
          <w:szCs w:val="28"/>
          <w:lang w:val="pt-BR"/>
          <w14:ligatures w14:val="none"/>
        </w:rPr>
        <w:t>được sản xuất từ các mảnh gỗ nhỏ, như là dăm gỗ hoặc phoi bào với sự tham gia của</w:t>
      </w:r>
      <w:r w:rsidRPr="00B27F54">
        <w:rPr>
          <w:rFonts w:eastAsia="Calibri" w:cs="Times New Roman"/>
          <w:kern w:val="0"/>
          <w:sz w:val="28"/>
          <w:szCs w:val="28"/>
          <w:lang w:val="pt-BR"/>
          <w14:ligatures w14:val="none"/>
        </w:rPr>
        <w:t xml:space="preserve"> keo d</w:t>
      </w:r>
      <w:r w:rsidRPr="00B27F54">
        <w:rPr>
          <w:rFonts w:eastAsia="Helvetica" w:cs="Times New Roman"/>
          <w:kern w:val="0"/>
          <w:sz w:val="28"/>
          <w:szCs w:val="28"/>
          <w:lang w:val="pt-BR"/>
          <w14:ligatures w14:val="none"/>
        </w:rPr>
        <w:t xml:space="preserve">án trong điều kiện </w:t>
      </w:r>
      <w:r w:rsidRPr="00B27F54">
        <w:rPr>
          <w:rFonts w:eastAsia="Calibri" w:cs="Times New Roman"/>
          <w:kern w:val="0"/>
          <w:sz w:val="28"/>
          <w:szCs w:val="28"/>
          <w:lang w:val="vi-VN"/>
          <w14:ligatures w14:val="none"/>
        </w:rPr>
        <w:t>áp suất, nhiệt độ và thời gian nhất định</w:t>
      </w:r>
      <w:r w:rsidRPr="00B27F54">
        <w:rPr>
          <w:rFonts w:eastAsia="Helvetica" w:cs="Times New Roman"/>
          <w:kern w:val="0"/>
          <w:sz w:val="28"/>
          <w:szCs w:val="28"/>
          <w:lang w:val="pt-BR"/>
          <w14:ligatures w14:val="none"/>
        </w:rPr>
        <w:t xml:space="preserve">. Các dăm gỗ được tạo ra bởi quá trình gia công cơ giới, sau đó được phun keo với một lượng phù hợp, tiếp tục đưa tới bộ phận trải thảm, ép nhiệt và hình thành sản phẩm. </w:t>
      </w:r>
      <w:r w:rsidRPr="00B27F54">
        <w:rPr>
          <w:rFonts w:eastAsia="Calibri" w:cs="Times New Roman"/>
          <w:kern w:val="0"/>
          <w:sz w:val="28"/>
          <w:szCs w:val="28"/>
          <w:lang w:val="pt-BR"/>
          <w14:ligatures w14:val="none"/>
        </w:rPr>
        <w:t xml:space="preserve"> S</w:t>
      </w:r>
      <w:r w:rsidRPr="00B27F54">
        <w:rPr>
          <w:rFonts w:eastAsia="Helvetica" w:cs="Times New Roman"/>
          <w:kern w:val="0"/>
          <w:sz w:val="28"/>
          <w:szCs w:val="28"/>
          <w:lang w:val="pt-BR"/>
          <w14:ligatures w14:val="none"/>
        </w:rPr>
        <w:t>ự khác biệt lớn nhất giữa VD và các loại ván gỗ nhân tạo khác như ván dán, ván sợi, ván ghép thanh v.v. là kích thước của vật dán.</w:t>
      </w:r>
    </w:p>
    <w:p w14:paraId="0F18ACD1" w14:textId="77777777" w:rsidR="00B27F54" w:rsidRPr="00B27F54" w:rsidRDefault="00B27F54" w:rsidP="00B27F54">
      <w:pPr>
        <w:spacing w:before="60" w:after="60" w:line="240" w:lineRule="auto"/>
        <w:ind w:firstLine="720"/>
        <w:jc w:val="both"/>
        <w:rPr>
          <w:rFonts w:eastAsia="Calibri" w:cs="Times New Roman"/>
          <w:kern w:val="0"/>
          <w:sz w:val="28"/>
          <w:szCs w:val="28"/>
          <w:lang w:val="pt-BR"/>
          <w14:ligatures w14:val="none"/>
        </w:rPr>
      </w:pPr>
      <w:r w:rsidRPr="00B27F54">
        <w:rPr>
          <w:rFonts w:eastAsia="Calibri" w:cs="Times New Roman"/>
          <w:kern w:val="0"/>
          <w:sz w:val="28"/>
          <w:szCs w:val="28"/>
          <w:lang w:val="pt-BR"/>
          <w14:ligatures w14:val="none"/>
        </w:rPr>
        <w:t xml:space="preserve">Sản xuất </w:t>
      </w:r>
      <w:r w:rsidRPr="00B27F54">
        <w:rPr>
          <w:rFonts w:eastAsia="Helvetica" w:cs="Times New Roman"/>
          <w:kern w:val="0"/>
          <w:sz w:val="28"/>
          <w:szCs w:val="28"/>
          <w:lang w:val="pt-BR"/>
          <w14:ligatures w14:val="none"/>
        </w:rPr>
        <w:t>VD</w:t>
      </w:r>
      <w:r w:rsidRPr="00B27F54">
        <w:rPr>
          <w:rFonts w:eastAsia="Calibri" w:cs="Times New Roman"/>
          <w:kern w:val="0"/>
          <w:sz w:val="28"/>
          <w:szCs w:val="28"/>
          <w:lang w:val="pt-BR"/>
          <w14:ligatures w14:val="none"/>
        </w:rPr>
        <w:t xml:space="preserve"> được hình thành từ đầu thế kỷ XX. </w:t>
      </w:r>
      <w:r w:rsidRPr="00B27F54">
        <w:rPr>
          <w:rFonts w:eastAsia="Calibri" w:cs="Times New Roman"/>
          <w:kern w:val="0"/>
          <w:sz w:val="28"/>
          <w:szCs w:val="28"/>
          <w:lang w:val="vi-VN"/>
          <w14:ligatures w14:val="none"/>
        </w:rPr>
        <w:t>N</w:t>
      </w:r>
      <w:r w:rsidRPr="00B27F54">
        <w:rPr>
          <w:rFonts w:eastAsia="Helvetica" w:cs="Times New Roman"/>
          <w:kern w:val="0"/>
          <w:sz w:val="28"/>
          <w:szCs w:val="28"/>
          <w:lang w:val="pt-BR"/>
          <w14:ligatures w14:val="none"/>
        </w:rPr>
        <w:t>ăm 1902, Ernst Hubbard đã xuất bản bài báo với tiêu đề “</w:t>
      </w:r>
      <w:r w:rsidRPr="00B27F54">
        <w:rPr>
          <w:rFonts w:eastAsia="Calibri" w:cs="Times New Roman"/>
          <w:kern w:val="0"/>
          <w:sz w:val="28"/>
          <w:szCs w:val="28"/>
          <w:lang w:val="pt-BR"/>
          <w14:ligatures w14:val="none"/>
        </w:rPr>
        <w:t>S</w:t>
      </w:r>
      <w:r w:rsidRPr="00B27F54">
        <w:rPr>
          <w:rFonts w:eastAsia="Helvetica" w:cs="Times New Roman"/>
          <w:kern w:val="0"/>
          <w:sz w:val="28"/>
          <w:szCs w:val="28"/>
          <w:lang w:val="pt-BR"/>
          <w14:ligatures w14:val="none"/>
        </w:rPr>
        <w:t>ử dụng phế liệu gỗ”, đây là ấn phẩm đầu tiên viết về sản xuất VD</w:t>
      </w:r>
      <w:r w:rsidRPr="00B27F54">
        <w:rPr>
          <w:rFonts w:eastAsia="Helvetica" w:cs="Times New Roman"/>
          <w:kern w:val="0"/>
          <w:sz w:val="28"/>
          <w:szCs w:val="28"/>
          <w:lang w:val="vi-VN"/>
          <w14:ligatures w14:val="none"/>
        </w:rPr>
        <w:t>;</w:t>
      </w:r>
      <w:r w:rsidRPr="00B27F54">
        <w:rPr>
          <w:rFonts w:eastAsia="Helvetica" w:cs="Times New Roman"/>
          <w:kern w:val="0"/>
          <w:sz w:val="28"/>
          <w:szCs w:val="28"/>
          <w:lang w:val="pt-BR"/>
          <w14:ligatures w14:val="none"/>
        </w:rPr>
        <w:t xml:space="preserve"> </w:t>
      </w:r>
      <w:r w:rsidRPr="00B27F54">
        <w:rPr>
          <w:rFonts w:eastAsia="Helvetica" w:cs="Times New Roman"/>
          <w:kern w:val="0"/>
          <w:sz w:val="28"/>
          <w:szCs w:val="28"/>
          <w:lang w:val="vi-VN"/>
          <w14:ligatures w14:val="none"/>
        </w:rPr>
        <w:t>t</w:t>
      </w:r>
      <w:r w:rsidRPr="00B27F54">
        <w:rPr>
          <w:rFonts w:eastAsia="Helvetica" w:cs="Times New Roman"/>
          <w:kern w:val="0"/>
          <w:sz w:val="28"/>
          <w:szCs w:val="28"/>
          <w:lang w:val="pt-BR"/>
          <w14:ligatures w14:val="none"/>
        </w:rPr>
        <w:t xml:space="preserve">ác giả đã mô tả quá trình tạo VD từ mùn cưa và keo máu trong điều kiện ép nhiệt. Năm 1905, Watson, nhà </w:t>
      </w:r>
      <w:r w:rsidRPr="00B27F54">
        <w:rPr>
          <w:rFonts w:eastAsia="Calibri" w:cs="Times New Roman"/>
          <w:kern w:val="0"/>
          <w:sz w:val="28"/>
          <w:szCs w:val="28"/>
          <w:lang w:val="pt-BR"/>
          <w14:ligatures w14:val="none"/>
        </w:rPr>
        <w:t>sáng chế ng</w:t>
      </w:r>
      <w:r w:rsidRPr="00B27F54">
        <w:rPr>
          <w:rFonts w:eastAsia="Helvetica" w:cs="Times New Roman"/>
          <w:kern w:val="0"/>
          <w:sz w:val="28"/>
          <w:szCs w:val="28"/>
          <w:lang w:val="pt-BR"/>
          <w14:ligatures w14:val="none"/>
        </w:rPr>
        <w:t xml:space="preserve">ười Mỹ đã tạo ra VD từ dăm dạng phiến (flake). Năm 1914, Carl G. Muench đã tạo ra VD sử dụng công nghệ tương tự như công nghệ sản xuất giấy. </w:t>
      </w:r>
      <w:r w:rsidRPr="00B27F54">
        <w:rPr>
          <w:rFonts w:eastAsia="Calibri" w:cs="Times New Roman"/>
          <w:kern w:val="0"/>
          <w:sz w:val="28"/>
          <w:szCs w:val="28"/>
          <w:lang w:val="pt-BR"/>
          <w14:ligatures w14:val="none"/>
        </w:rPr>
        <w:t>Sau n</w:t>
      </w:r>
      <w:r w:rsidRPr="00B27F54">
        <w:rPr>
          <w:rFonts w:eastAsia="Helvetica" w:cs="Times New Roman"/>
          <w:kern w:val="0"/>
          <w:sz w:val="28"/>
          <w:szCs w:val="28"/>
          <w:lang w:val="pt-BR"/>
          <w14:ligatures w14:val="none"/>
        </w:rPr>
        <w:t>ăm 1930, với sự ra đời của chất kết dính tổng hợp, các loại ván nhân tạo đã có những bước phát triển về công nghệ và khối lượng sản phẩm; năm 1940, Humble, một nhà khoa học người Đức đã đề xuất công nghệ sử dụng mùn cưa, phoi bào kết hợp với keo dán tổng hợp đề sản xuất VD. Năm</w:t>
      </w:r>
      <w:r w:rsidRPr="00B27F54">
        <w:rPr>
          <w:rFonts w:eastAsia="Helvetica" w:cs="Times New Roman"/>
          <w:kern w:val="0"/>
          <w:sz w:val="28"/>
          <w:szCs w:val="28"/>
          <w:lang w:val="vi-VN"/>
          <w14:ligatures w14:val="none"/>
        </w:rPr>
        <w:t xml:space="preserve"> </w:t>
      </w:r>
      <w:r w:rsidRPr="00B27F54">
        <w:rPr>
          <w:rFonts w:eastAsia="Helvetica" w:cs="Times New Roman"/>
          <w:kern w:val="0"/>
          <w:sz w:val="28"/>
          <w:szCs w:val="28"/>
          <w:lang w:val="pt-BR"/>
          <w14:ligatures w14:val="none"/>
        </w:rPr>
        <w:t>1941, xưởng sản xuất VD</w:t>
      </w:r>
      <w:r w:rsidRPr="00B27F54">
        <w:rPr>
          <w:rFonts w:eastAsia="Helvetica" w:cs="Times New Roman"/>
          <w:kern w:val="0"/>
          <w:sz w:val="28"/>
          <w:szCs w:val="28"/>
          <w:lang w:val="vi-VN"/>
          <w14:ligatures w14:val="none"/>
        </w:rPr>
        <w:t xml:space="preserve"> </w:t>
      </w:r>
      <w:r w:rsidRPr="00B27F54">
        <w:rPr>
          <w:rFonts w:eastAsia="Helvetica" w:cs="Times New Roman"/>
          <w:kern w:val="0"/>
          <w:sz w:val="28"/>
          <w:szCs w:val="28"/>
          <w:lang w:val="pt-BR"/>
          <w14:ligatures w14:val="none"/>
        </w:rPr>
        <w:t>quy mô công nghiệp đầu tiên t</w:t>
      </w:r>
      <w:r w:rsidRPr="00B27F54">
        <w:rPr>
          <w:rFonts w:eastAsia="Calibri" w:cs="Times New Roman"/>
          <w:kern w:val="0"/>
          <w:sz w:val="28"/>
          <w:szCs w:val="28"/>
          <w:lang w:val="pt-BR"/>
          <w14:ligatures w14:val="none"/>
        </w:rPr>
        <w:t>r</w:t>
      </w:r>
      <w:r w:rsidRPr="00B27F54">
        <w:rPr>
          <w:rFonts w:eastAsia="Helvetica" w:cs="Times New Roman"/>
          <w:kern w:val="0"/>
          <w:sz w:val="28"/>
          <w:szCs w:val="28"/>
          <w:lang w:val="pt-BR"/>
          <w14:ligatures w14:val="none"/>
        </w:rPr>
        <w:t>ên thế giới được xây dựng và sản xuất tại Bremen, Cộng hòa Liên bang Đức</w:t>
      </w:r>
      <w:r w:rsidRPr="00B27F54">
        <w:rPr>
          <w:rFonts w:eastAsia="Calibri" w:cs="Times New Roman"/>
          <w:kern w:val="0"/>
          <w:sz w:val="28"/>
          <w:szCs w:val="28"/>
          <w:lang w:val="pt-BR"/>
          <w14:ligatures w14:val="none"/>
        </w:rPr>
        <w:t xml:space="preserve">; </w:t>
      </w:r>
      <w:r w:rsidRPr="00B27F54">
        <w:rPr>
          <w:rFonts w:eastAsia="Helvetica" w:cs="Times New Roman"/>
          <w:kern w:val="0"/>
          <w:sz w:val="28"/>
          <w:szCs w:val="28"/>
          <w:lang w:val="pt-BR"/>
          <w14:ligatures w14:val="none"/>
        </w:rPr>
        <w:t xml:space="preserve">VD được sản xuất từ dăm gỗ Spruce với keo </w:t>
      </w:r>
      <w:r w:rsidRPr="00B27F54">
        <w:rPr>
          <w:rFonts w:eastAsia="Calibri" w:cs="Times New Roman"/>
          <w:kern w:val="0"/>
          <w:sz w:val="28"/>
          <w:szCs w:val="28"/>
          <w:lang w:val="pt-BR"/>
          <w14:ligatures w14:val="none"/>
        </w:rPr>
        <w:t xml:space="preserve">phenol </w:t>
      </w:r>
      <w:r w:rsidRPr="00B27F54">
        <w:rPr>
          <w:rFonts w:eastAsia="Helvetica" w:cs="Times New Roman"/>
          <w:kern w:val="0"/>
          <w:sz w:val="28"/>
          <w:szCs w:val="28"/>
          <w:lang w:val="pt-BR"/>
          <w14:ligatures w14:val="none"/>
        </w:rPr>
        <w:t xml:space="preserve">– </w:t>
      </w:r>
      <w:r w:rsidRPr="00B27F54">
        <w:rPr>
          <w:rFonts w:eastAsia="Calibri" w:cs="Times New Roman"/>
          <w:kern w:val="0"/>
          <w:sz w:val="28"/>
          <w:szCs w:val="28"/>
          <w:lang w:val="pt-BR"/>
          <w14:ligatures w14:val="none"/>
        </w:rPr>
        <w:t>formaldehyde; trong th</w:t>
      </w:r>
      <w:r w:rsidRPr="00B27F54">
        <w:rPr>
          <w:rFonts w:eastAsia="Helvetica" w:cs="Times New Roman"/>
          <w:kern w:val="0"/>
          <w:sz w:val="28"/>
          <w:szCs w:val="28"/>
          <w:lang w:val="pt-BR"/>
          <w14:ligatures w14:val="none"/>
        </w:rPr>
        <w:t>ời gian này, một công ty tại Mỹ là Farley &amp; Loetscher Mfg Co., cũng bắt đầu sản xuất VD. Năm 1947,</w:t>
      </w:r>
      <w:r w:rsidRPr="00B27F54">
        <w:rPr>
          <w:rFonts w:eastAsia="Calibri" w:cs="Times New Roman"/>
          <w:kern w:val="0"/>
          <w:sz w:val="28"/>
          <w:szCs w:val="28"/>
          <w:lang w:val="pt-BR"/>
          <w14:ligatures w14:val="none"/>
        </w:rPr>
        <w:t xml:space="preserve"> t</w:t>
      </w:r>
      <w:r w:rsidRPr="00B27F54">
        <w:rPr>
          <w:rFonts w:eastAsia="Helvetica" w:cs="Times New Roman"/>
          <w:kern w:val="0"/>
          <w:sz w:val="28"/>
          <w:szCs w:val="28"/>
          <w:lang w:val="pt-BR"/>
          <w14:ligatures w14:val="none"/>
        </w:rPr>
        <w:t>ại Bỉ, xưởng sản xuất VD từ sợi và thân cây Lanh cũng được thành lập và sản xuất sản phẩm thương mại. Trong chiến tranh thế giới lần thứ hai, nhu cầu tiêu thụ VD tăng mạnh đặc biệt ở các nước châu Âu và Mỹ.</w:t>
      </w:r>
      <w:r w:rsidRPr="00B27F54">
        <w:rPr>
          <w:rFonts w:eastAsia="Calibri" w:cs="Times New Roman"/>
          <w:kern w:val="0"/>
          <w:sz w:val="28"/>
          <w:szCs w:val="28"/>
          <w:lang w:val="pt-BR"/>
          <w14:ligatures w14:val="none"/>
        </w:rPr>
        <w:t xml:space="preserve"> V</w:t>
      </w:r>
      <w:r w:rsidRPr="00B27F54">
        <w:rPr>
          <w:rFonts w:eastAsia="Helvetica" w:cs="Times New Roman"/>
          <w:kern w:val="0"/>
          <w:sz w:val="28"/>
          <w:szCs w:val="28"/>
          <w:lang w:val="pt-BR"/>
          <w14:ligatures w14:val="none"/>
        </w:rPr>
        <w:t>ào cuối những năm 1940, ở châu Âu, lượng gỗ tròn cung cấp cho sản xuất ván dán giảm mạnh, gỗ tròn có đường kính lớn đã trở nên khan hiếm; vì vậy các sản phẩm VD đã thay thế một phần lớn sản phẩm ván dán. Trong khi đó, ở Bắc Mỹ, các xưởng xẻ công suất lớn phát triển rất mạnh đã tạo ra ng</w:t>
      </w:r>
      <w:r w:rsidRPr="00B27F54">
        <w:rPr>
          <w:rFonts w:eastAsia="Calibri" w:cs="Times New Roman"/>
          <w:kern w:val="0"/>
          <w:sz w:val="28"/>
          <w:szCs w:val="28"/>
          <w:lang w:val="pt-BR"/>
          <w14:ligatures w14:val="none"/>
        </w:rPr>
        <w:t>u</w:t>
      </w:r>
      <w:r w:rsidRPr="00B27F54">
        <w:rPr>
          <w:rFonts w:eastAsia="Helvetica" w:cs="Times New Roman"/>
          <w:kern w:val="0"/>
          <w:sz w:val="28"/>
          <w:szCs w:val="28"/>
          <w:lang w:val="pt-BR"/>
          <w14:ligatures w14:val="none"/>
        </w:rPr>
        <w:t>ồn thứ, phế liệu lớn như: mùn cưa, bìa bắp, đầu mẩu, phế liệu rọc cạnh ván xẻ</w:t>
      </w:r>
      <w:r w:rsidRPr="00B27F54">
        <w:rPr>
          <w:rFonts w:eastAsia="Helvetica" w:cs="Times New Roman"/>
          <w:kern w:val="0"/>
          <w:sz w:val="28"/>
          <w:szCs w:val="28"/>
          <w:lang w:val="vi-VN"/>
          <w14:ligatures w14:val="none"/>
        </w:rPr>
        <w:t xml:space="preserve"> </w:t>
      </w:r>
      <w:r w:rsidRPr="00B27F54">
        <w:rPr>
          <w:rFonts w:eastAsia="Helvetica" w:cs="Times New Roman"/>
          <w:kern w:val="0"/>
          <w:sz w:val="28"/>
          <w:szCs w:val="28"/>
          <w:lang w:val="pt-BR"/>
          <w14:ligatures w14:val="none"/>
        </w:rPr>
        <w:t>v.v., các công ty ở Mỹ đã sử dụng máy nghiền kiểu búa để tạo dăm cung cấp cho các xưởng sản xuất VD.</w:t>
      </w:r>
    </w:p>
    <w:p w14:paraId="40AA7557" w14:textId="77777777" w:rsidR="00B27F54" w:rsidRPr="00B27F54" w:rsidRDefault="00B27F54" w:rsidP="00B27F54">
      <w:pPr>
        <w:spacing w:before="60" w:after="60" w:line="240" w:lineRule="auto"/>
        <w:jc w:val="both"/>
        <w:rPr>
          <w:rFonts w:eastAsia="Calibri" w:cs="Times New Roman"/>
          <w:kern w:val="0"/>
          <w:sz w:val="28"/>
          <w:szCs w:val="28"/>
          <w:lang w:val="pt-BR"/>
          <w14:ligatures w14:val="none"/>
        </w:rPr>
      </w:pPr>
      <w:r w:rsidRPr="00B27F54">
        <w:rPr>
          <w:rFonts w:eastAsia="Calibri" w:cs="Times New Roman"/>
          <w:kern w:val="0"/>
          <w:sz w:val="28"/>
          <w:szCs w:val="28"/>
          <w:lang w:val="pt-BR"/>
          <w14:ligatures w14:val="none"/>
        </w:rPr>
        <w:tab/>
        <w:t>V</w:t>
      </w:r>
      <w:r w:rsidRPr="00B27F54">
        <w:rPr>
          <w:rFonts w:eastAsia="Helvetica" w:cs="Times New Roman"/>
          <w:kern w:val="0"/>
          <w:sz w:val="28"/>
          <w:szCs w:val="28"/>
          <w:lang w:val="pt-BR"/>
          <w14:ligatures w14:val="none"/>
        </w:rPr>
        <w:t>ào những năm 1960, công nghệ sản xuất VD đã có những bước phát triển rất rõ nét do sự đổi mới của công nghệ ép nhiệt và các loại keo dán mới.</w:t>
      </w:r>
      <w:r w:rsidRPr="00B27F54">
        <w:rPr>
          <w:rFonts w:eastAsia="Calibri" w:cs="Times New Roman"/>
          <w:kern w:val="0"/>
          <w:sz w:val="28"/>
          <w:szCs w:val="28"/>
          <w:lang w:val="pt-BR"/>
          <w14:ligatures w14:val="none"/>
        </w:rPr>
        <w:t xml:space="preserve"> N</w:t>
      </w:r>
      <w:r w:rsidRPr="00B27F54">
        <w:rPr>
          <w:rFonts w:eastAsia="Helvetica" w:cs="Times New Roman"/>
          <w:kern w:val="0"/>
          <w:sz w:val="28"/>
          <w:szCs w:val="28"/>
          <w:lang w:val="pt-BR"/>
          <w14:ligatures w14:val="none"/>
        </w:rPr>
        <w:t>ăm 1960, tại Oregon, đã xây dựng một nhà máy sản xuất loại VD mới có tên gọi là “Duraflake” hay “VD ba lớp”, các dăm được trải thàm nằm song song với bề mặt ván,</w:t>
      </w:r>
      <w:r w:rsidRPr="00B27F54">
        <w:rPr>
          <w:rFonts w:eastAsia="Calibri" w:cs="Times New Roman"/>
          <w:kern w:val="0"/>
          <w:sz w:val="28"/>
          <w:szCs w:val="28"/>
          <w:lang w:val="pt-BR"/>
          <w14:ligatures w14:val="none"/>
        </w:rPr>
        <w:t xml:space="preserve"> l</w:t>
      </w:r>
      <w:r w:rsidRPr="00B27F54">
        <w:rPr>
          <w:rFonts w:eastAsia="Helvetica" w:cs="Times New Roman"/>
          <w:kern w:val="0"/>
          <w:sz w:val="28"/>
          <w:szCs w:val="28"/>
          <w:lang w:val="pt-BR"/>
          <w14:ligatures w14:val="none"/>
        </w:rPr>
        <w:t xml:space="preserve">ớp lõi sử dụng dăm có kích thước lớn và lớp mặt sử dụng dăm có kính thước nhỏ. </w:t>
      </w:r>
      <w:r w:rsidRPr="00B27F54">
        <w:rPr>
          <w:rFonts w:eastAsia="Helvetica" w:cs="Times New Roman"/>
          <w:kern w:val="0"/>
          <w:sz w:val="28"/>
          <w:szCs w:val="28"/>
          <w:lang w:val="vi-VN"/>
          <w14:ligatures w14:val="none"/>
        </w:rPr>
        <w:t>VD</w:t>
      </w:r>
      <w:r w:rsidRPr="00B27F54">
        <w:rPr>
          <w:rFonts w:eastAsia="Helvetica" w:cs="Times New Roman"/>
          <w:kern w:val="0"/>
          <w:sz w:val="28"/>
          <w:szCs w:val="28"/>
          <w:lang w:val="pt-BR"/>
          <w14:ligatures w14:val="none"/>
        </w:rPr>
        <w:t xml:space="preserve"> ba lớp ra đời đã đánh dấu một bước phát triển mới trong công nghệ sản xuất VD, sản phẩm có ưu thế về độ bền, khả năng trang sức và giá thành sản xuất thấp; nguyên</w:t>
      </w:r>
      <w:r w:rsidRPr="00B27F54">
        <w:rPr>
          <w:rFonts w:eastAsia="Calibri" w:cs="Times New Roman"/>
          <w:kern w:val="0"/>
          <w:sz w:val="28"/>
          <w:szCs w:val="28"/>
          <w:lang w:val="pt-BR"/>
          <w14:ligatures w14:val="none"/>
        </w:rPr>
        <w:t xml:space="preserve"> li</w:t>
      </w:r>
      <w:r w:rsidRPr="00B27F54">
        <w:rPr>
          <w:rFonts w:eastAsia="Helvetica" w:cs="Times New Roman"/>
          <w:kern w:val="0"/>
          <w:sz w:val="28"/>
          <w:szCs w:val="28"/>
          <w:lang w:val="pt-BR"/>
          <w14:ligatures w14:val="none"/>
        </w:rPr>
        <w:t xml:space="preserve">ệu sử dụng chủ yếu là Thông Bắc Mỹ </w:t>
      </w:r>
      <w:r w:rsidRPr="00B27F54">
        <w:rPr>
          <w:rFonts w:eastAsia="Helvetica" w:cs="Times New Roman"/>
          <w:kern w:val="0"/>
          <w:sz w:val="28"/>
          <w:szCs w:val="28"/>
          <w:lang w:val="pt-BR"/>
          <w14:ligatures w14:val="none"/>
        </w:rPr>
        <w:lastRenderedPageBreak/>
        <w:t xml:space="preserve">(Douglas fir), vì độ pH của loại gỗ này rất phù hợp với khả năng đóng rắn của keo </w:t>
      </w:r>
      <w:r w:rsidRPr="00B27F54">
        <w:rPr>
          <w:rFonts w:eastAsia="Calibri" w:cs="Times New Roman"/>
          <w:kern w:val="0"/>
          <w:sz w:val="28"/>
          <w:szCs w:val="28"/>
          <w:lang w:val="pt-BR"/>
          <w14:ligatures w14:val="none"/>
        </w:rPr>
        <w:t>urea</w:t>
      </w:r>
      <w:r w:rsidRPr="00B27F54">
        <w:rPr>
          <w:rFonts w:eastAsia="Helvetica" w:cs="Times New Roman"/>
          <w:kern w:val="0"/>
          <w:sz w:val="28"/>
          <w:szCs w:val="28"/>
          <w:lang w:val="pt-BR"/>
          <w14:ligatures w14:val="none"/>
        </w:rPr>
        <w:t>–f</w:t>
      </w:r>
      <w:r w:rsidRPr="00B27F54">
        <w:rPr>
          <w:rFonts w:eastAsia="Calibri" w:cs="Times New Roman"/>
          <w:kern w:val="0"/>
          <w:sz w:val="28"/>
          <w:szCs w:val="28"/>
          <w:lang w:val="pt-BR"/>
          <w14:ligatures w14:val="none"/>
        </w:rPr>
        <w:t>ormaldehyde.</w:t>
      </w:r>
    </w:p>
    <w:p w14:paraId="666452E9" w14:textId="77777777" w:rsidR="00B27F54" w:rsidRPr="00B27F54" w:rsidRDefault="00B27F54" w:rsidP="00B27F54">
      <w:pPr>
        <w:spacing w:before="60" w:after="60" w:line="240" w:lineRule="auto"/>
        <w:jc w:val="both"/>
        <w:rPr>
          <w:rFonts w:eastAsia="Calibri" w:cs="Times New Roman"/>
          <w:kern w:val="0"/>
          <w:sz w:val="28"/>
          <w:szCs w:val="28"/>
          <w:lang w:val="pt-BR"/>
          <w14:ligatures w14:val="none"/>
        </w:rPr>
      </w:pPr>
      <w:r w:rsidRPr="00B27F54">
        <w:rPr>
          <w:rFonts w:eastAsia="Calibri" w:cs="Times New Roman"/>
          <w:kern w:val="0"/>
          <w:sz w:val="28"/>
          <w:szCs w:val="28"/>
          <w:lang w:val="pt-BR"/>
          <w14:ligatures w14:val="none"/>
        </w:rPr>
        <w:tab/>
      </w:r>
      <w:r w:rsidRPr="00B27F54">
        <w:rPr>
          <w:rFonts w:eastAsia="Helvetica" w:cs="Times New Roman"/>
          <w:kern w:val="0"/>
          <w:sz w:val="28"/>
          <w:szCs w:val="28"/>
          <w:lang w:val="pt-BR"/>
          <w14:ligatures w14:val="none"/>
        </w:rPr>
        <w:t xml:space="preserve">Ở Việt Nam, công nghiệp sản xuất VD được hình thành trước năm 1975 với dây chuyền sản xuất ván </w:t>
      </w:r>
      <w:r w:rsidRPr="00B27F54">
        <w:rPr>
          <w:rFonts w:eastAsia="Calibri" w:cs="Times New Roman"/>
          <w:kern w:val="0"/>
          <w:sz w:val="28"/>
          <w:szCs w:val="28"/>
          <w:lang w:val="pt-BR"/>
          <w14:ligatures w14:val="none"/>
        </w:rPr>
        <w:t>Okal t</w:t>
      </w:r>
      <w:r w:rsidRPr="00B27F54">
        <w:rPr>
          <w:rFonts w:eastAsia="Helvetica" w:cs="Times New Roman"/>
          <w:kern w:val="0"/>
          <w:sz w:val="28"/>
          <w:szCs w:val="28"/>
          <w:lang w:val="pt-BR"/>
          <w14:ligatures w14:val="none"/>
        </w:rPr>
        <w:t xml:space="preserve">ận dụng phế liệu ván bóc của </w:t>
      </w:r>
      <w:r w:rsidRPr="00B27F54">
        <w:rPr>
          <w:rFonts w:eastAsia="Helvetica" w:cs="Times New Roman"/>
          <w:kern w:val="0"/>
          <w:sz w:val="28"/>
          <w:szCs w:val="28"/>
          <w:lang w:val="vi-VN"/>
          <w14:ligatures w14:val="none"/>
        </w:rPr>
        <w:t>x</w:t>
      </w:r>
      <w:r w:rsidRPr="00B27F54">
        <w:rPr>
          <w:rFonts w:eastAsia="Helvetica" w:cs="Times New Roman"/>
          <w:kern w:val="0"/>
          <w:sz w:val="28"/>
          <w:szCs w:val="28"/>
          <w:lang w:val="pt-BR"/>
          <w14:ligatures w14:val="none"/>
        </w:rPr>
        <w:t>í nghiệp Chế biến gỗ tổng hợp Tân Mai, Biên Hoà, Đồng Nai.</w:t>
      </w:r>
      <w:r w:rsidRPr="00B27F54">
        <w:rPr>
          <w:rFonts w:eastAsia="Helvetica" w:cs="Times New Roman"/>
          <w:kern w:val="0"/>
          <w:sz w:val="28"/>
          <w:szCs w:val="28"/>
          <w:lang w:val="vi-VN"/>
          <w14:ligatures w14:val="none"/>
        </w:rPr>
        <w:t xml:space="preserve">Sau đó </w:t>
      </w:r>
      <w:r w:rsidRPr="00B27F54">
        <w:rPr>
          <w:rFonts w:eastAsia="Helvetica" w:cs="Times New Roman"/>
          <w:kern w:val="0"/>
          <w:sz w:val="28"/>
          <w:szCs w:val="28"/>
          <w:lang w:val="pt-BR"/>
          <w14:ligatures w14:val="none"/>
        </w:rPr>
        <w:t xml:space="preserve">, ở nước ta đã xây dựng thêm một số nhà máy sản xuất VD tại, Đồng Nai, Bình Dương... </w:t>
      </w:r>
    </w:p>
    <w:p w14:paraId="31CD9959" w14:textId="77777777" w:rsidR="00B27F54" w:rsidRPr="00B27F54" w:rsidRDefault="00B27F54" w:rsidP="00B27F54">
      <w:pPr>
        <w:spacing w:before="60" w:after="60" w:line="240" w:lineRule="auto"/>
        <w:jc w:val="both"/>
        <w:rPr>
          <w:rFonts w:eastAsia="Calibri" w:cs="Times New Roman"/>
          <w:kern w:val="0"/>
          <w:sz w:val="28"/>
          <w:szCs w:val="28"/>
          <w:lang w:val="vi-VN"/>
          <w14:ligatures w14:val="none"/>
        </w:rPr>
      </w:pPr>
      <w:r w:rsidRPr="00B27F54">
        <w:rPr>
          <w:rFonts w:eastAsia="Calibri" w:cs="Times New Roman"/>
          <w:kern w:val="0"/>
          <w:sz w:val="28"/>
          <w:szCs w:val="28"/>
          <w:lang w:val="pt-BR"/>
          <w14:ligatures w14:val="none"/>
        </w:rPr>
        <w:tab/>
        <w:t>Công</w:t>
      </w:r>
      <w:r w:rsidRPr="00B27F54">
        <w:rPr>
          <w:rFonts w:eastAsia="Calibri" w:cs="Times New Roman"/>
          <w:kern w:val="0"/>
          <w:sz w:val="28"/>
          <w:szCs w:val="28"/>
          <w:lang w:val="vi-VN"/>
          <w14:ligatures w14:val="none"/>
        </w:rPr>
        <w:t xml:space="preserve"> nghệ sản xuất VD gồm ba công đoạn chính: 1) Tạo dăm công nghệ (đạt yêu cầu về kích thước và độ ẩm); 2) Tạo ván (trộn keo, trải thảm và ép ván); 3) Xử lý cuối (cân bằng nhiệt-ẩm, rọc cạnh, đánh nhẵn).</w:t>
      </w:r>
    </w:p>
    <w:p w14:paraId="3780C9F8" w14:textId="77777777" w:rsidR="00B27F54" w:rsidRPr="00B27F54" w:rsidRDefault="00B27F54" w:rsidP="00B27F54">
      <w:pPr>
        <w:spacing w:before="60" w:after="60" w:line="240" w:lineRule="auto"/>
        <w:ind w:firstLine="720"/>
        <w:jc w:val="both"/>
        <w:rPr>
          <w:rFonts w:eastAsia="Calibri" w:cs="Times New Roman"/>
          <w:kern w:val="0"/>
          <w:sz w:val="28"/>
          <w:szCs w:val="28"/>
          <w:lang w:val="vi-VN"/>
          <w14:ligatures w14:val="none"/>
        </w:rPr>
      </w:pPr>
      <w:r w:rsidRPr="00B27F54">
        <w:rPr>
          <w:rFonts w:eastAsia="Calibri" w:cs="Times New Roman"/>
          <w:kern w:val="0"/>
          <w:sz w:val="28"/>
          <w:szCs w:val="28"/>
          <w:lang w:val="pt-BR"/>
          <w14:ligatures w14:val="none"/>
        </w:rPr>
        <w:t>Về</w:t>
      </w:r>
      <w:r w:rsidRPr="00B27F54">
        <w:rPr>
          <w:rFonts w:eastAsia="Calibri" w:cs="Times New Roman"/>
          <w:kern w:val="0"/>
          <w:sz w:val="28"/>
          <w:szCs w:val="28"/>
          <w:lang w:val="vi-VN"/>
          <w14:ligatures w14:val="none"/>
        </w:rPr>
        <w:t xml:space="preserve"> phân loại: VD</w:t>
      </w:r>
      <w:r w:rsidRPr="00B27F54">
        <w:rPr>
          <w:rFonts w:eastAsia="Helvetica" w:cs="Times New Roman"/>
          <w:kern w:val="0"/>
          <w:sz w:val="28"/>
          <w:szCs w:val="28"/>
          <w:lang w:val="pt-BR"/>
          <w14:ligatures w14:val="none"/>
        </w:rPr>
        <w:t xml:space="preserve"> được phân loại theo nhiều tiêu chí khác nhau</w:t>
      </w:r>
      <w:r w:rsidRPr="00B27F54">
        <w:rPr>
          <w:rFonts w:eastAsia="Helvetica" w:cs="Times New Roman"/>
          <w:kern w:val="0"/>
          <w:sz w:val="28"/>
          <w:szCs w:val="28"/>
          <w:lang w:val="vi-VN"/>
          <w14:ligatures w14:val="none"/>
        </w:rPr>
        <w:t>.</w:t>
      </w:r>
      <w:r w:rsidRPr="00B27F54">
        <w:rPr>
          <w:rFonts w:eastAsia="Helvetica" w:cs="Times New Roman"/>
          <w:kern w:val="0"/>
          <w:sz w:val="28"/>
          <w:szCs w:val="28"/>
          <w:lang w:val="pt-BR"/>
          <w14:ligatures w14:val="none"/>
        </w:rPr>
        <w:t xml:space="preserve"> </w:t>
      </w:r>
      <w:r w:rsidRPr="00B27F54">
        <w:rPr>
          <w:rFonts w:eastAsia="Helvetica" w:cs="Times New Roman"/>
          <w:kern w:val="0"/>
          <w:sz w:val="28"/>
          <w:szCs w:val="28"/>
          <w:lang w:val="vi-VN"/>
          <w14:ligatures w14:val="none"/>
        </w:rPr>
        <w:t>T</w:t>
      </w:r>
      <w:r w:rsidRPr="00B27F54">
        <w:rPr>
          <w:rFonts w:eastAsia="Helvetica" w:cs="Times New Roman"/>
          <w:kern w:val="0"/>
          <w:sz w:val="28"/>
          <w:szCs w:val="28"/>
          <w:lang w:val="pt-BR"/>
          <w14:ligatures w14:val="none"/>
        </w:rPr>
        <w:t>heo cấu trúc, gồm</w:t>
      </w:r>
      <w:r w:rsidRPr="00B27F54">
        <w:rPr>
          <w:rFonts w:eastAsia="Helvetica" w:cs="Times New Roman"/>
          <w:kern w:val="0"/>
          <w:sz w:val="28"/>
          <w:szCs w:val="28"/>
          <w:lang w:val="vi-VN"/>
          <w14:ligatures w14:val="none"/>
        </w:rPr>
        <w:t xml:space="preserve">: ván </w:t>
      </w:r>
      <w:r w:rsidRPr="00B27F54">
        <w:rPr>
          <w:rFonts w:eastAsia="Helvetica" w:cs="Times New Roman"/>
          <w:kern w:val="0"/>
          <w:sz w:val="28"/>
          <w:szCs w:val="28"/>
          <w:lang w:val="pt-BR"/>
          <w14:ligatures w14:val="none"/>
        </w:rPr>
        <w:t xml:space="preserve">một lớp, </w:t>
      </w:r>
      <w:r w:rsidRPr="00B27F54">
        <w:rPr>
          <w:rFonts w:eastAsia="Helvetica" w:cs="Times New Roman"/>
          <w:kern w:val="0"/>
          <w:sz w:val="28"/>
          <w:szCs w:val="28"/>
          <w:lang w:val="vi-VN"/>
          <w14:ligatures w14:val="none"/>
        </w:rPr>
        <w:t xml:space="preserve">ván </w:t>
      </w:r>
      <w:r w:rsidRPr="00B27F54">
        <w:rPr>
          <w:rFonts w:eastAsia="Helvetica" w:cs="Times New Roman"/>
          <w:kern w:val="0"/>
          <w:sz w:val="28"/>
          <w:szCs w:val="28"/>
          <w:lang w:val="pt-BR"/>
          <w14:ligatures w14:val="none"/>
        </w:rPr>
        <w:t xml:space="preserve">nhiều lớp và </w:t>
      </w:r>
      <w:r w:rsidRPr="00B27F54">
        <w:rPr>
          <w:rFonts w:eastAsia="Helvetica" w:cs="Times New Roman"/>
          <w:kern w:val="0"/>
          <w:sz w:val="28"/>
          <w:szCs w:val="28"/>
          <w:lang w:val="vi-VN"/>
          <w14:ligatures w14:val="none"/>
        </w:rPr>
        <w:t xml:space="preserve">ván </w:t>
      </w:r>
      <w:r w:rsidRPr="00B27F54">
        <w:rPr>
          <w:rFonts w:eastAsia="Calibri" w:cs="Times New Roman"/>
          <w:kern w:val="0"/>
          <w:sz w:val="28"/>
          <w:szCs w:val="28"/>
          <w:lang w:val="pt-BR"/>
          <w14:ligatures w14:val="none"/>
        </w:rPr>
        <w:t>ti</w:t>
      </w:r>
      <w:r w:rsidRPr="00B27F54">
        <w:rPr>
          <w:rFonts w:eastAsia="Helvetica" w:cs="Times New Roman"/>
          <w:kern w:val="0"/>
          <w:sz w:val="28"/>
          <w:szCs w:val="28"/>
          <w:lang w:val="pt-BR"/>
          <w14:ligatures w14:val="none"/>
        </w:rPr>
        <w:t>ệm biến (kích thước dăm nhỏ dần đều từ trong ra ngoài ván, không nhìn thấy sự phân lớp)</w:t>
      </w:r>
      <w:r w:rsidRPr="00B27F54">
        <w:rPr>
          <w:rFonts w:eastAsia="Helvetica" w:cs="Times New Roman"/>
          <w:kern w:val="0"/>
          <w:sz w:val="28"/>
          <w:szCs w:val="28"/>
          <w:lang w:val="vi-VN"/>
          <w14:ligatures w14:val="none"/>
        </w:rPr>
        <w:t>.</w:t>
      </w:r>
      <w:r w:rsidRPr="00B27F54">
        <w:rPr>
          <w:rFonts w:eastAsia="Helvetica" w:cs="Times New Roman"/>
          <w:kern w:val="0"/>
          <w:sz w:val="28"/>
          <w:szCs w:val="28"/>
          <w:lang w:val="pt-BR"/>
          <w14:ligatures w14:val="none"/>
        </w:rPr>
        <w:t xml:space="preserve"> </w:t>
      </w:r>
      <w:r w:rsidRPr="00B27F54">
        <w:rPr>
          <w:rFonts w:eastAsia="Helvetica" w:cs="Times New Roman"/>
          <w:kern w:val="0"/>
          <w:sz w:val="28"/>
          <w:szCs w:val="28"/>
          <w:lang w:val="vi-VN"/>
          <w14:ligatures w14:val="none"/>
        </w:rPr>
        <w:t>T</w:t>
      </w:r>
      <w:r w:rsidRPr="00B27F54">
        <w:rPr>
          <w:rFonts w:eastAsia="Helvetica" w:cs="Times New Roman"/>
          <w:kern w:val="0"/>
          <w:sz w:val="28"/>
          <w:szCs w:val="28"/>
          <w:lang w:val="pt-BR"/>
          <w14:ligatures w14:val="none"/>
        </w:rPr>
        <w:t>heo khối lượng riêng</w:t>
      </w:r>
      <w:r w:rsidRPr="00B27F54">
        <w:rPr>
          <w:rFonts w:eastAsia="Helvetica" w:cs="Times New Roman"/>
          <w:kern w:val="0"/>
          <w:sz w:val="28"/>
          <w:szCs w:val="28"/>
          <w:lang w:val="vi-VN"/>
          <w14:ligatures w14:val="none"/>
        </w:rPr>
        <w:t>, gồm</w:t>
      </w:r>
      <w:r w:rsidRPr="00B27F54">
        <w:rPr>
          <w:rFonts w:eastAsia="Calibri" w:cs="Times New Roman"/>
          <w:kern w:val="0"/>
          <w:sz w:val="28"/>
          <w:szCs w:val="28"/>
          <w:lang w:val="pt-BR"/>
          <w14:ligatures w14:val="none"/>
        </w:rPr>
        <w:t xml:space="preserve">: </w:t>
      </w:r>
      <w:r w:rsidRPr="00B27F54">
        <w:rPr>
          <w:rFonts w:eastAsia="Helvetica" w:cs="Times New Roman"/>
          <w:kern w:val="0"/>
          <w:sz w:val="28"/>
          <w:szCs w:val="28"/>
          <w:lang w:val="pt-BR"/>
          <w14:ligatures w14:val="none"/>
        </w:rPr>
        <w:t>khối lượng riêng thấp, khối lượng riêng trung bình và khối lượng riêng cao.</w:t>
      </w:r>
      <w:r w:rsidRPr="00B27F54">
        <w:rPr>
          <w:rFonts w:eastAsia="Calibri" w:cs="Times New Roman"/>
          <w:kern w:val="0"/>
          <w:sz w:val="28"/>
          <w:szCs w:val="28"/>
          <w:lang w:val="pt-BR"/>
          <w14:ligatures w14:val="none"/>
        </w:rPr>
        <w:t xml:space="preserve"> Theo</w:t>
      </w:r>
      <w:r w:rsidRPr="00B27F54">
        <w:rPr>
          <w:rFonts w:eastAsia="Calibri" w:cs="Times New Roman"/>
          <w:kern w:val="0"/>
          <w:sz w:val="28"/>
          <w:szCs w:val="28"/>
          <w:lang w:val="vi-VN"/>
          <w14:ligatures w14:val="none"/>
        </w:rPr>
        <w:t xml:space="preserve"> điều kiện sử dụng, gồm: điều kiện khô, điều kiện ẩm - ôn đới, điều kiện ẩm - nhiệt đới, điều kiện ngoài trời và có độ ẩm cao. Ngoài ra còn sử dụng sự phân loại thuộc tính bổ sung, như chậm cháy, chống côn trùng và chống nấm mốc….</w:t>
      </w:r>
    </w:p>
    <w:p w14:paraId="62D0F261" w14:textId="77777777" w:rsidR="00B27F54" w:rsidRPr="00B27F54" w:rsidRDefault="00B27F54" w:rsidP="00B27F54">
      <w:pPr>
        <w:spacing w:before="60" w:after="60" w:line="240" w:lineRule="auto"/>
        <w:ind w:firstLine="720"/>
        <w:jc w:val="both"/>
        <w:rPr>
          <w:rFonts w:eastAsia="Helvetica" w:cs="Times New Roman"/>
          <w:kern w:val="0"/>
          <w:sz w:val="28"/>
          <w:szCs w:val="28"/>
          <w:lang w:val="pt-BR"/>
          <w14:ligatures w14:val="none"/>
        </w:rPr>
      </w:pPr>
      <w:r w:rsidRPr="00B27F54">
        <w:rPr>
          <w:rFonts w:eastAsia="Helvetica" w:cs="Times New Roman"/>
          <w:kern w:val="0"/>
          <w:sz w:val="28"/>
          <w:szCs w:val="28"/>
          <w:lang w:val="pt-BR"/>
          <w14:ligatures w14:val="none"/>
        </w:rPr>
        <w:t>Để nâng cao độ bền uốn và giảm trọng lượng, VD thường có cấu trúc sao</w:t>
      </w:r>
      <w:r w:rsidRPr="00B27F54">
        <w:rPr>
          <w:rFonts w:eastAsia="Helvetica" w:cs="Times New Roman"/>
          <w:kern w:val="0"/>
          <w:sz w:val="28"/>
          <w:szCs w:val="28"/>
          <w:lang w:val="vi-VN"/>
          <w14:ligatures w14:val="none"/>
        </w:rPr>
        <w:t xml:space="preserve"> cho </w:t>
      </w:r>
      <w:r w:rsidRPr="00B27F54">
        <w:rPr>
          <w:rFonts w:eastAsia="Helvetica" w:cs="Times New Roman"/>
          <w:kern w:val="0"/>
          <w:sz w:val="28"/>
          <w:szCs w:val="28"/>
          <w:lang w:val="pt-BR"/>
          <w14:ligatures w14:val="none"/>
        </w:rPr>
        <w:t xml:space="preserve">khối lượng riêng tăng dần từ lớp lõi tới lớp mặt. Bề mặt của ván được tạo bởi dăm mịn, chất lượng cao và phải phẳng nhẵn, mịn để nâng cao tính thẩm mỹ và thuận lợi cho quá trình trang sức </w:t>
      </w:r>
      <w:r w:rsidRPr="00B27F54">
        <w:rPr>
          <w:rFonts w:eastAsia="Calibri" w:cs="Times New Roman"/>
          <w:kern w:val="0"/>
          <w:sz w:val="28"/>
          <w:szCs w:val="28"/>
          <w:lang w:val="pt-BR"/>
          <w14:ligatures w14:val="none"/>
        </w:rPr>
        <w:t>nh</w:t>
      </w:r>
      <w:r w:rsidRPr="00B27F54">
        <w:rPr>
          <w:rFonts w:eastAsia="Helvetica" w:cs="Times New Roman"/>
          <w:kern w:val="0"/>
          <w:sz w:val="28"/>
          <w:szCs w:val="28"/>
          <w:lang w:val="pt-BR"/>
          <w14:ligatures w14:val="none"/>
        </w:rPr>
        <w:t>ư sơn, phủ mặt bằng ván lạng, giấy trang sức</w:t>
      </w:r>
      <w:r w:rsidRPr="00B27F54">
        <w:rPr>
          <w:rFonts w:eastAsia="Helvetica" w:cs="Times New Roman"/>
          <w:kern w:val="0"/>
          <w:sz w:val="28"/>
          <w:szCs w:val="28"/>
          <w:lang w:val="vi-VN"/>
          <w14:ligatures w14:val="none"/>
        </w:rPr>
        <w:t xml:space="preserve"> </w:t>
      </w:r>
      <w:r w:rsidRPr="00B27F54">
        <w:rPr>
          <w:rFonts w:eastAsia="Helvetica" w:cs="Times New Roman"/>
          <w:kern w:val="0"/>
          <w:sz w:val="28"/>
          <w:szCs w:val="28"/>
          <w:lang w:val="pt-BR"/>
          <w14:ligatures w14:val="none"/>
        </w:rPr>
        <w:t xml:space="preserve">v.v. </w:t>
      </w:r>
    </w:p>
    <w:p w14:paraId="04EF516D" w14:textId="77777777" w:rsidR="00B27F54" w:rsidRPr="00B27F54" w:rsidRDefault="00B27F54" w:rsidP="00B27F54">
      <w:pPr>
        <w:spacing w:before="60" w:after="60" w:line="240" w:lineRule="auto"/>
        <w:ind w:firstLine="720"/>
        <w:jc w:val="both"/>
        <w:rPr>
          <w:rFonts w:eastAsia="Helvetica" w:cs="Times New Roman"/>
          <w:kern w:val="0"/>
          <w:sz w:val="28"/>
          <w:szCs w:val="28"/>
          <w:lang w:val="pt-BR"/>
          <w14:ligatures w14:val="none"/>
        </w:rPr>
      </w:pPr>
      <w:r w:rsidRPr="00B27F54">
        <w:rPr>
          <w:rFonts w:eastAsia="Helvetica" w:cs="Times New Roman"/>
          <w:kern w:val="0"/>
          <w:sz w:val="28"/>
          <w:szCs w:val="28"/>
          <w:lang w:val="vi-VN"/>
          <w14:ligatures w14:val="none"/>
        </w:rPr>
        <w:t>V</w:t>
      </w:r>
      <w:r w:rsidRPr="00B27F54">
        <w:rPr>
          <w:rFonts w:eastAsia="Helvetica" w:cs="Times New Roman"/>
          <w:kern w:val="0"/>
          <w:sz w:val="28"/>
          <w:szCs w:val="28"/>
          <w:lang w:val="pt-BR"/>
          <w14:ligatures w14:val="none"/>
        </w:rPr>
        <w:t>ới sự phát triển của khoa học và công nghệ, nhiều loại thực vật có sợi cũng đã được sử dụng làm nguyên liệu để sản xuất VD như: tre nứa, rơm rạ, vỏ trấu, bã mía v.v. . Đồng thời, để nâng cao khả năng tái sử dụng, một lượng VD phế thải (chủ yếu từ các sản phẩm đồ mộc) cũng đã được sử dụng như một phần nguyên liệu trong sản xuất.</w:t>
      </w:r>
    </w:p>
    <w:p w14:paraId="6C13826F" w14:textId="77777777" w:rsidR="00B27F54" w:rsidRPr="00B27F54" w:rsidRDefault="00B27F54" w:rsidP="00B27F54">
      <w:pPr>
        <w:spacing w:before="60" w:after="60" w:line="240" w:lineRule="auto"/>
        <w:ind w:firstLine="720"/>
        <w:jc w:val="both"/>
        <w:rPr>
          <w:rFonts w:eastAsia="Helvetica" w:cs="Times New Roman"/>
          <w:kern w:val="0"/>
          <w:sz w:val="28"/>
          <w:szCs w:val="28"/>
          <w:lang w:val="pt-BR"/>
          <w14:ligatures w14:val="none"/>
        </w:rPr>
      </w:pPr>
      <w:r w:rsidRPr="00B27F54">
        <w:rPr>
          <w:rFonts w:eastAsia="Helvetica" w:cs="Times New Roman"/>
          <w:kern w:val="0"/>
          <w:sz w:val="28"/>
          <w:szCs w:val="28"/>
          <w:lang w:val="pt-BR"/>
          <w14:ligatures w14:val="none"/>
        </w:rPr>
        <w:t>Ưu điểm nổi bật của VD là tỷ lệ lợi dụng nguyên liệu cao, có thể sử dụng nguyên liệu gỗ có chất lượng thấp, kích thước nhỏ và đa dạng trong sử dụng. Khoảng hai phần ba tổng lượng sản phẩm VD dùng để sản xuất đồ mộc và nội thất.</w:t>
      </w:r>
    </w:p>
    <w:p w14:paraId="437FD33C" w14:textId="77777777" w:rsidR="00B27F54" w:rsidRPr="00B27F54" w:rsidRDefault="00B27F54" w:rsidP="00B27F54">
      <w:pPr>
        <w:spacing w:before="60" w:after="60" w:line="240" w:lineRule="auto"/>
        <w:ind w:firstLine="720"/>
        <w:jc w:val="both"/>
        <w:rPr>
          <w:rFonts w:eastAsia="Helvetica" w:cs="Times New Roman"/>
          <w:kern w:val="0"/>
          <w:sz w:val="28"/>
          <w:szCs w:val="28"/>
          <w:lang w:val="pt-BR"/>
          <w14:ligatures w14:val="none"/>
        </w:rPr>
      </w:pPr>
      <w:r w:rsidRPr="00B27F54">
        <w:rPr>
          <w:rFonts w:eastAsia="Helvetica" w:cs="Times New Roman"/>
          <w:kern w:val="0"/>
          <w:sz w:val="28"/>
          <w:szCs w:val="28"/>
          <w:lang w:val="pt-BR"/>
          <w14:ligatures w14:val="none"/>
        </w:rPr>
        <w:t>Nhược điểm cơ bản của VD là khả năng liên kết theo cạnh ván và khả năng chịu ẩm - nhiệt thấp hơn so với các loại ván nhân tạo khác như, ván dán, ván ghép thanh.</w:t>
      </w:r>
    </w:p>
    <w:p w14:paraId="19D788D4" w14:textId="77777777" w:rsidR="00B27F54" w:rsidRPr="00B27F54" w:rsidRDefault="00B27F54" w:rsidP="00B27F54">
      <w:pPr>
        <w:spacing w:before="60" w:after="60" w:line="240" w:lineRule="auto"/>
        <w:jc w:val="right"/>
        <w:rPr>
          <w:rFonts w:eastAsia="Calibri" w:cs="Times New Roman"/>
          <w:b/>
          <w:kern w:val="0"/>
          <w:sz w:val="20"/>
          <w:szCs w:val="20"/>
          <w:lang w:val="pt-BR"/>
          <w14:ligatures w14:val="none"/>
        </w:rPr>
      </w:pPr>
      <w:r w:rsidRPr="00B27F54">
        <w:rPr>
          <w:rFonts w:eastAsia="Calibri" w:cs="Times New Roman"/>
          <w:b/>
          <w:kern w:val="0"/>
          <w:sz w:val="20"/>
          <w:szCs w:val="20"/>
          <w:lang w:val="pt-BR"/>
          <w14:ligatures w14:val="none"/>
        </w:rPr>
        <w:t>PHẠM VĂN CHƯƠNG</w:t>
      </w:r>
    </w:p>
    <w:p w14:paraId="7CA8F34C" w14:textId="77777777" w:rsidR="00B27F54" w:rsidRPr="00B27F54" w:rsidRDefault="00B27F54" w:rsidP="00B27F54">
      <w:pPr>
        <w:widowControl w:val="0"/>
        <w:autoSpaceDE w:val="0"/>
        <w:autoSpaceDN w:val="0"/>
        <w:adjustRightInd w:val="0"/>
        <w:spacing w:before="60" w:after="60" w:line="240" w:lineRule="auto"/>
        <w:jc w:val="both"/>
        <w:rPr>
          <w:rFonts w:eastAsia="Calibri" w:cs="Times New Roman"/>
          <w:b/>
          <w:kern w:val="0"/>
          <w:sz w:val="20"/>
          <w:szCs w:val="20"/>
          <w:lang w:val="pt-BR"/>
          <w14:ligatures w14:val="none"/>
        </w:rPr>
      </w:pPr>
      <w:r w:rsidRPr="00B27F54">
        <w:rPr>
          <w:rFonts w:eastAsia="Calibri" w:cs="Times New Roman"/>
          <w:b/>
          <w:kern w:val="0"/>
          <w:sz w:val="20"/>
          <w:szCs w:val="20"/>
          <w:lang w:val="pt-BR"/>
          <w14:ligatures w14:val="none"/>
        </w:rPr>
        <w:t>Tài liệu tham khảo:</w:t>
      </w:r>
    </w:p>
    <w:p w14:paraId="788A92FB" w14:textId="77777777" w:rsidR="00B27F54" w:rsidRPr="00B27F54" w:rsidRDefault="00B27F54" w:rsidP="00B27F54">
      <w:pPr>
        <w:widowControl w:val="0"/>
        <w:numPr>
          <w:ilvl w:val="0"/>
          <w:numId w:val="2"/>
        </w:numPr>
        <w:autoSpaceDE w:val="0"/>
        <w:autoSpaceDN w:val="0"/>
        <w:adjustRightInd w:val="0"/>
        <w:spacing w:before="60" w:after="60" w:line="240" w:lineRule="auto"/>
        <w:ind w:left="284" w:hanging="284"/>
        <w:contextualSpacing/>
        <w:jc w:val="both"/>
        <w:rPr>
          <w:rFonts w:eastAsia="Calibri" w:cs="Times New Roman"/>
          <w:kern w:val="0"/>
          <w:sz w:val="20"/>
          <w:szCs w:val="20"/>
          <w:lang w:val="pt-BR"/>
          <w14:ligatures w14:val="none"/>
        </w:rPr>
      </w:pPr>
      <w:r w:rsidRPr="00B27F54">
        <w:rPr>
          <w:rFonts w:eastAsia="Calibri" w:cs="Times New Roman"/>
          <w:kern w:val="0"/>
          <w:sz w:val="20"/>
          <w:szCs w:val="20"/>
          <w:lang w:val="pt-BR"/>
          <w14:ligatures w14:val="none"/>
        </w:rPr>
        <w:t xml:space="preserve">Phạm Văn Chương, </w:t>
      </w:r>
      <w:r w:rsidRPr="00B27F54">
        <w:rPr>
          <w:rFonts w:eastAsia="Calibri" w:cs="Times New Roman"/>
          <w:i/>
          <w:kern w:val="0"/>
          <w:sz w:val="20"/>
          <w:szCs w:val="20"/>
          <w:lang w:val="pt-BR"/>
          <w14:ligatures w14:val="none"/>
        </w:rPr>
        <w:t>Công nghệ sản xuất ván nhân tạo Tập 2: Ván dăm và ván sợi</w:t>
      </w:r>
      <w:r w:rsidRPr="00B27F54">
        <w:rPr>
          <w:rFonts w:eastAsia="Calibri" w:cs="Times New Roman"/>
          <w:kern w:val="0"/>
          <w:sz w:val="20"/>
          <w:szCs w:val="20"/>
          <w:lang w:val="pt-BR"/>
          <w14:ligatures w14:val="none"/>
        </w:rPr>
        <w:t>, Nhà xuất bản Nông nghiệp, Hà Nội, 2013.</w:t>
      </w:r>
    </w:p>
    <w:p w14:paraId="7735A86F" w14:textId="77777777" w:rsidR="00B27F54" w:rsidRPr="00B27F54" w:rsidRDefault="00B27F54" w:rsidP="00B27F54">
      <w:pPr>
        <w:widowControl w:val="0"/>
        <w:numPr>
          <w:ilvl w:val="0"/>
          <w:numId w:val="2"/>
        </w:numPr>
        <w:autoSpaceDE w:val="0"/>
        <w:autoSpaceDN w:val="0"/>
        <w:adjustRightInd w:val="0"/>
        <w:spacing w:before="60" w:after="60" w:line="240" w:lineRule="auto"/>
        <w:ind w:left="284" w:hanging="284"/>
        <w:contextualSpacing/>
        <w:jc w:val="both"/>
        <w:rPr>
          <w:rFonts w:eastAsia="Calibri" w:cs="Times New Roman"/>
          <w:kern w:val="0"/>
          <w:sz w:val="20"/>
          <w:szCs w:val="20"/>
          <w14:ligatures w14:val="none"/>
        </w:rPr>
      </w:pPr>
      <w:r w:rsidRPr="00B27F54">
        <w:rPr>
          <w:rFonts w:eastAsia="Calibri" w:cs="Times New Roman"/>
          <w:kern w:val="0"/>
          <w:sz w:val="20"/>
          <w:szCs w:val="20"/>
          <w14:ligatures w14:val="none"/>
        </w:rPr>
        <w:lastRenderedPageBreak/>
        <w:t xml:space="preserve">Moslemi, A.A., </w:t>
      </w:r>
      <w:r w:rsidRPr="00B27F54">
        <w:rPr>
          <w:rFonts w:eastAsia="Calibri" w:cs="Times New Roman"/>
          <w:i/>
          <w:kern w:val="0"/>
          <w:sz w:val="20"/>
          <w:szCs w:val="20"/>
          <w14:ligatures w14:val="none"/>
        </w:rPr>
        <w:t xml:space="preserve">Particleboard </w:t>
      </w:r>
      <w:r w:rsidRPr="00B27F54">
        <w:rPr>
          <w:rFonts w:eastAsia="Calibri" w:cs="Times New Roman"/>
          <w:kern w:val="0"/>
          <w:sz w:val="20"/>
          <w:szCs w:val="20"/>
          <w14:ligatures w14:val="none"/>
        </w:rPr>
        <w:t>(Volume 1: Materials), Southern Illinois University Press, Printed in the United States of America, 1974.</w:t>
      </w:r>
    </w:p>
    <w:p w14:paraId="608B90E6" w14:textId="77777777" w:rsidR="00B27F54" w:rsidRPr="00B27F54" w:rsidRDefault="00B27F54" w:rsidP="00B27F54">
      <w:pPr>
        <w:widowControl w:val="0"/>
        <w:numPr>
          <w:ilvl w:val="0"/>
          <w:numId w:val="2"/>
        </w:numPr>
        <w:autoSpaceDE w:val="0"/>
        <w:autoSpaceDN w:val="0"/>
        <w:adjustRightInd w:val="0"/>
        <w:spacing w:before="60" w:after="60" w:line="240" w:lineRule="auto"/>
        <w:ind w:left="284" w:hanging="284"/>
        <w:contextualSpacing/>
        <w:jc w:val="both"/>
        <w:rPr>
          <w:rFonts w:eastAsia="Calibri" w:cs="Times New Roman"/>
          <w:kern w:val="0"/>
          <w:sz w:val="24"/>
          <w:szCs w:val="24"/>
          <w14:ligatures w14:val="none"/>
        </w:rPr>
      </w:pPr>
      <w:r w:rsidRPr="00B27F54">
        <w:rPr>
          <w:rFonts w:eastAsia="Calibri" w:cs="Times New Roman"/>
          <w:kern w:val="0"/>
          <w:sz w:val="20"/>
          <w:szCs w:val="20"/>
          <w14:ligatures w14:val="none"/>
        </w:rPr>
        <w:t xml:space="preserve"> Moslemi, A.A., </w:t>
      </w:r>
      <w:r w:rsidRPr="00B27F54">
        <w:rPr>
          <w:rFonts w:eastAsia="Calibri" w:cs="Times New Roman"/>
          <w:i/>
          <w:kern w:val="0"/>
          <w:sz w:val="20"/>
          <w:szCs w:val="20"/>
          <w14:ligatures w14:val="none"/>
        </w:rPr>
        <w:t>Particleboard</w:t>
      </w:r>
      <w:r w:rsidRPr="00B27F54">
        <w:rPr>
          <w:rFonts w:eastAsia="Calibri" w:cs="Times New Roman"/>
          <w:kern w:val="0"/>
          <w:sz w:val="20"/>
          <w:szCs w:val="20"/>
          <w14:ligatures w14:val="none"/>
        </w:rPr>
        <w:t xml:space="preserve"> (Volume 2: Technology), Southern Illinois University Press, Printed in the United States of America, 1974.</w:t>
      </w:r>
    </w:p>
    <w:p w14:paraId="1A7AA1F2"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316CF"/>
    <w:multiLevelType w:val="hybridMultilevel"/>
    <w:tmpl w:val="9958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 w:numId="2" w16cid:durableId="108973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54"/>
    <w:rsid w:val="00060052"/>
    <w:rsid w:val="0014220F"/>
    <w:rsid w:val="002B1871"/>
    <w:rsid w:val="002F0A7D"/>
    <w:rsid w:val="00587EC0"/>
    <w:rsid w:val="0070421C"/>
    <w:rsid w:val="0082578F"/>
    <w:rsid w:val="0098269E"/>
    <w:rsid w:val="00B264F8"/>
    <w:rsid w:val="00B27F54"/>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069B"/>
  <w15:chartTrackingRefBased/>
  <w15:docId w15:val="{4DEEE594-31AF-48AD-8C7C-292D4628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B27F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27F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27F5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27F5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7F5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27F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7F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7F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7F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7F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7F5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27F5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27F5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27F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7F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7F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7F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7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F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F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7F54"/>
    <w:pPr>
      <w:spacing w:before="160"/>
      <w:jc w:val="center"/>
    </w:pPr>
    <w:rPr>
      <w:i/>
      <w:iCs/>
      <w:color w:val="404040" w:themeColor="text1" w:themeTint="BF"/>
    </w:rPr>
  </w:style>
  <w:style w:type="character" w:customStyle="1" w:styleId="QuoteChar">
    <w:name w:val="Quote Char"/>
    <w:basedOn w:val="DefaultParagraphFont"/>
    <w:link w:val="Quote"/>
    <w:uiPriority w:val="29"/>
    <w:rsid w:val="00B27F54"/>
    <w:rPr>
      <w:i/>
      <w:iCs/>
      <w:color w:val="404040" w:themeColor="text1" w:themeTint="BF"/>
    </w:rPr>
  </w:style>
  <w:style w:type="paragraph" w:styleId="ListParagraph">
    <w:name w:val="List Paragraph"/>
    <w:basedOn w:val="Normal"/>
    <w:uiPriority w:val="34"/>
    <w:qFormat/>
    <w:rsid w:val="00B27F54"/>
    <w:pPr>
      <w:ind w:left="720"/>
      <w:contextualSpacing/>
    </w:pPr>
  </w:style>
  <w:style w:type="character" w:styleId="IntenseEmphasis">
    <w:name w:val="Intense Emphasis"/>
    <w:basedOn w:val="DefaultParagraphFont"/>
    <w:uiPriority w:val="21"/>
    <w:qFormat/>
    <w:rsid w:val="00B27F54"/>
    <w:rPr>
      <w:i/>
      <w:iCs/>
      <w:color w:val="2E74B5" w:themeColor="accent1" w:themeShade="BF"/>
    </w:rPr>
  </w:style>
  <w:style w:type="paragraph" w:styleId="IntenseQuote">
    <w:name w:val="Intense Quote"/>
    <w:basedOn w:val="Normal"/>
    <w:next w:val="Normal"/>
    <w:link w:val="IntenseQuoteChar"/>
    <w:uiPriority w:val="30"/>
    <w:qFormat/>
    <w:rsid w:val="00B27F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7F54"/>
    <w:rPr>
      <w:i/>
      <w:iCs/>
      <w:color w:val="2E74B5" w:themeColor="accent1" w:themeShade="BF"/>
    </w:rPr>
  </w:style>
  <w:style w:type="character" w:styleId="IntenseReference">
    <w:name w:val="Intense Reference"/>
    <w:basedOn w:val="DefaultParagraphFont"/>
    <w:uiPriority w:val="32"/>
    <w:qFormat/>
    <w:rsid w:val="00B27F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2025-12-04T09:44:00Z</dcterms:created>
  <dcterms:modified xsi:type="dcterms:W3CDTF">2025-12-04T09:44:00Z</dcterms:modified>
</cp:coreProperties>
</file>